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B9" w:rsidRDefault="00030BAB" w:rsidP="00030BAB">
      <w:pPr>
        <w:jc w:val="center"/>
        <w:rPr>
          <w:rFonts w:ascii="Times New Roman" w:hAnsi="Times New Roman" w:cs="Times New Roman"/>
          <w:b/>
          <w:sz w:val="32"/>
          <w:szCs w:val="32"/>
        </w:rPr>
      </w:pPr>
      <w:r w:rsidRPr="00030BAB">
        <w:rPr>
          <w:rFonts w:ascii="Times New Roman" w:hAnsi="Times New Roman" w:cs="Times New Roman"/>
          <w:b/>
          <w:sz w:val="32"/>
          <w:szCs w:val="32"/>
        </w:rPr>
        <w:t>Becoming an Internship Sponsor</w:t>
      </w:r>
    </w:p>
    <w:p w:rsidR="00030BAB" w:rsidRDefault="00030BAB" w:rsidP="00030BAB">
      <w:pPr>
        <w:rPr>
          <w:rFonts w:ascii="Times New Roman" w:hAnsi="Times New Roman" w:cs="Times New Roman"/>
          <w:sz w:val="24"/>
          <w:szCs w:val="24"/>
        </w:rPr>
      </w:pPr>
      <w:r w:rsidRPr="00030BAB">
        <w:rPr>
          <w:rFonts w:ascii="Times New Roman" w:hAnsi="Times New Roman" w:cs="Times New Roman"/>
          <w:sz w:val="24"/>
          <w:szCs w:val="24"/>
        </w:rPr>
        <w:t>In sponsoring a Career and Technical Education (CTE)</w:t>
      </w:r>
      <w:r>
        <w:rPr>
          <w:rFonts w:ascii="Times New Roman" w:hAnsi="Times New Roman" w:cs="Times New Roman"/>
          <w:sz w:val="24"/>
          <w:szCs w:val="24"/>
        </w:rPr>
        <w:t xml:space="preserve"> </w:t>
      </w:r>
      <w:r w:rsidRPr="00030BAB">
        <w:rPr>
          <w:rFonts w:ascii="Times New Roman" w:hAnsi="Times New Roman" w:cs="Times New Roman"/>
          <w:sz w:val="24"/>
          <w:szCs w:val="24"/>
        </w:rPr>
        <w:t xml:space="preserve">intern, you have assumed responsibility for directing and participating in part of your student intern’s education. It will take planning on your part to ensure a positive experience for the student in addition to your other responsibilities. Try to include the intern in as many operational activities </w:t>
      </w:r>
      <w:r>
        <w:rPr>
          <w:rFonts w:ascii="Times New Roman" w:hAnsi="Times New Roman" w:cs="Times New Roman"/>
          <w:sz w:val="24"/>
          <w:szCs w:val="24"/>
        </w:rPr>
        <w:t xml:space="preserve">as possible.  </w:t>
      </w:r>
      <w:r w:rsidRPr="00030BAB">
        <w:rPr>
          <w:rFonts w:ascii="Times New Roman" w:hAnsi="Times New Roman" w:cs="Times New Roman"/>
          <w:sz w:val="24"/>
          <w:szCs w:val="24"/>
        </w:rPr>
        <w:t xml:space="preserve">There will be occasions when the nature of your work will </w:t>
      </w:r>
      <w:r>
        <w:rPr>
          <w:rFonts w:ascii="Times New Roman" w:hAnsi="Times New Roman" w:cs="Times New Roman"/>
          <w:sz w:val="24"/>
          <w:szCs w:val="24"/>
        </w:rPr>
        <w:t>n</w:t>
      </w:r>
      <w:r w:rsidRPr="00030BAB">
        <w:rPr>
          <w:rFonts w:ascii="Times New Roman" w:hAnsi="Times New Roman" w:cs="Times New Roman"/>
          <w:sz w:val="24"/>
          <w:szCs w:val="24"/>
        </w:rPr>
        <w:t xml:space="preserve">ot allow for the intern’s participation.  In such cases, you may consider it important to the student’s education and training to undertake projects and gain exposure in other areas of the organization. </w:t>
      </w:r>
    </w:p>
    <w:p w:rsidR="00030BAB" w:rsidRDefault="00030BAB" w:rsidP="00030BAB">
      <w:pPr>
        <w:rPr>
          <w:rFonts w:ascii="Times New Roman" w:hAnsi="Times New Roman" w:cs="Times New Roman"/>
          <w:sz w:val="24"/>
          <w:szCs w:val="24"/>
        </w:rPr>
      </w:pPr>
      <w:r>
        <w:rPr>
          <w:rFonts w:ascii="Times New Roman" w:hAnsi="Times New Roman" w:cs="Times New Roman"/>
          <w:sz w:val="24"/>
          <w:szCs w:val="24"/>
        </w:rPr>
        <w:t>Depending on the internship objectives, the intern may spend most of the time working with one contact person.  Opportunities may be available in a variety of departments.  The student may also participate in a service role and work with both the staff and the clientele.</w:t>
      </w:r>
    </w:p>
    <w:p w:rsidR="00030BAB" w:rsidRDefault="00030BAB" w:rsidP="00030BAB">
      <w:pPr>
        <w:rPr>
          <w:rFonts w:ascii="Times New Roman" w:hAnsi="Times New Roman" w:cs="Times New Roman"/>
          <w:b/>
          <w:sz w:val="24"/>
          <w:szCs w:val="24"/>
        </w:rPr>
      </w:pPr>
      <w:r w:rsidRPr="00030BAB">
        <w:rPr>
          <w:rFonts w:ascii="Times New Roman" w:hAnsi="Times New Roman" w:cs="Times New Roman"/>
          <w:b/>
          <w:sz w:val="24"/>
          <w:szCs w:val="24"/>
        </w:rPr>
        <w:t>Internship Sponsor Responsibilities</w:t>
      </w:r>
    </w:p>
    <w:p w:rsidR="00030BAB" w:rsidRDefault="00030BAB" w:rsidP="00030BAB">
      <w:pPr>
        <w:rPr>
          <w:rFonts w:ascii="Times New Roman" w:hAnsi="Times New Roman" w:cs="Times New Roman"/>
          <w:sz w:val="24"/>
          <w:szCs w:val="24"/>
        </w:rPr>
      </w:pPr>
      <w:r>
        <w:rPr>
          <w:rFonts w:ascii="Times New Roman" w:hAnsi="Times New Roman" w:cs="Times New Roman"/>
          <w:sz w:val="24"/>
          <w:szCs w:val="24"/>
        </w:rPr>
        <w:t>The internship sponsor will agree when possible to:</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the student intern and the Career Development Coordinator (CDC) in setting goals for the intern</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the student is able to do tasks necessary to meet the goals stated</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Notify the CDC immediately if there is a concern or a problem</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a record of the student’s hours</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the student in as many business activities that are possible</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the student’s responsibilities when the student shows capacity and willingness to assume more</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 with the student and provide honest feedback on strengths and areas that need improvement</w:t>
      </w:r>
    </w:p>
    <w:p w:rsidR="00030BAB" w:rsidRDefault="00030BAB" w:rsidP="00030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student intern’s evaluation each midterm and grading period with dates specified from the CDC</w:t>
      </w:r>
    </w:p>
    <w:p w:rsidR="00EC2DCB" w:rsidRDefault="00EC2DCB" w:rsidP="00EC2DCB">
      <w:pPr>
        <w:rPr>
          <w:rFonts w:ascii="Times New Roman" w:hAnsi="Times New Roman" w:cs="Times New Roman"/>
          <w:sz w:val="24"/>
          <w:szCs w:val="24"/>
        </w:rPr>
      </w:pPr>
      <w:r>
        <w:rPr>
          <w:rFonts w:ascii="Times New Roman" w:hAnsi="Times New Roman" w:cs="Times New Roman"/>
          <w:sz w:val="24"/>
          <w:szCs w:val="24"/>
        </w:rPr>
        <w:t>Suggested Activities for the Student Intern:</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 meetings and conferences when possible</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reports, memos and any type of business correspondence</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Participate in or observe decision making processes</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Meet with staff members or department heads to learn what they do</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reports and files</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research</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Participate in investigative field work</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Observe every department</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Observe or perform service role with clients</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Conduct interviews with employees about their jobs</w:t>
      </w:r>
    </w:p>
    <w:p w:rsidR="00EC2DCB" w:rsidRDefault="00EC2DCB" w:rsidP="00EC2D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telephone calls and handle telephone inquiries</w:t>
      </w:r>
    </w:p>
    <w:p w:rsidR="00EC2DCB" w:rsidRDefault="00EC2DCB" w:rsidP="00EC2DCB">
      <w:pPr>
        <w:rPr>
          <w:rFonts w:ascii="Times New Roman" w:hAnsi="Times New Roman" w:cs="Times New Roman"/>
          <w:sz w:val="24"/>
          <w:szCs w:val="24"/>
        </w:rPr>
      </w:pPr>
      <w:r>
        <w:rPr>
          <w:rFonts w:ascii="Times New Roman" w:hAnsi="Times New Roman" w:cs="Times New Roman"/>
          <w:sz w:val="24"/>
          <w:szCs w:val="24"/>
        </w:rPr>
        <w:t>Items to think about before the student intern’s first day:</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designated workspace for the student</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Arrangements for parking</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identification badge if required</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Brief the staff about the student intern, hours, duties, and role</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Compile background information about your company and industry for the student</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Arrangement for introductions to key staff members throughout the company</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and /or provide materials on company policies</w:t>
      </w:r>
    </w:p>
    <w:p w:rsidR="00EC2DCB" w:rsidRDefault="00EC2DCB" w:rsidP="00EC2D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an alternate contact and phone number for the student in your absence</w:t>
      </w:r>
    </w:p>
    <w:p w:rsidR="00EC2DCB" w:rsidRDefault="00EC2DCB" w:rsidP="00EC2DCB">
      <w:pPr>
        <w:rPr>
          <w:rFonts w:ascii="Times New Roman" w:hAnsi="Times New Roman" w:cs="Times New Roman"/>
          <w:sz w:val="24"/>
          <w:szCs w:val="24"/>
        </w:rPr>
      </w:pPr>
      <w:r>
        <w:rPr>
          <w:rFonts w:ascii="Times New Roman" w:hAnsi="Times New Roman" w:cs="Times New Roman"/>
          <w:sz w:val="24"/>
          <w:szCs w:val="24"/>
        </w:rPr>
        <w:t>Fair Labor Standards Act</w:t>
      </w:r>
    </w:p>
    <w:p w:rsidR="00EC2DCB" w:rsidRDefault="00EC2DCB" w:rsidP="00EC2DCB">
      <w:pPr>
        <w:rPr>
          <w:rFonts w:ascii="Times New Roman" w:hAnsi="Times New Roman" w:cs="Times New Roman"/>
          <w:sz w:val="24"/>
          <w:szCs w:val="24"/>
        </w:rPr>
      </w:pPr>
      <w:r>
        <w:rPr>
          <w:rFonts w:ascii="Times New Roman" w:hAnsi="Times New Roman" w:cs="Times New Roman"/>
          <w:sz w:val="24"/>
          <w:szCs w:val="24"/>
        </w:rPr>
        <w:t>In</w:t>
      </w:r>
      <w:r w:rsidR="00F43D46">
        <w:rPr>
          <w:rFonts w:ascii="Times New Roman" w:hAnsi="Times New Roman" w:cs="Times New Roman"/>
          <w:sz w:val="24"/>
          <w:szCs w:val="24"/>
        </w:rPr>
        <w:t>ternshi</w:t>
      </w:r>
      <w:r w:rsidR="00BF6A90">
        <w:rPr>
          <w:rFonts w:ascii="Times New Roman" w:hAnsi="Times New Roman" w:cs="Times New Roman"/>
          <w:sz w:val="24"/>
          <w:szCs w:val="24"/>
        </w:rPr>
        <w:t>p sponsors follow</w:t>
      </w:r>
      <w:r>
        <w:rPr>
          <w:rFonts w:ascii="Times New Roman" w:hAnsi="Times New Roman" w:cs="Times New Roman"/>
          <w:sz w:val="24"/>
          <w:szCs w:val="24"/>
        </w:rPr>
        <w:t xml:space="preserve"> the Fair Labor Standards Act whe</w:t>
      </w:r>
      <w:r w:rsidR="00F43D46">
        <w:rPr>
          <w:rFonts w:ascii="Times New Roman" w:hAnsi="Times New Roman" w:cs="Times New Roman"/>
          <w:sz w:val="24"/>
          <w:szCs w:val="24"/>
        </w:rPr>
        <w:t>n participating in the internshi</w:t>
      </w:r>
      <w:r>
        <w:rPr>
          <w:rFonts w:ascii="Times New Roman" w:hAnsi="Times New Roman" w:cs="Times New Roman"/>
          <w:sz w:val="24"/>
          <w:szCs w:val="24"/>
        </w:rPr>
        <w:t>p program</w:t>
      </w:r>
      <w:r w:rsidR="00BF6A90">
        <w:rPr>
          <w:rFonts w:ascii="Times New Roman" w:hAnsi="Times New Roman" w:cs="Times New Roman"/>
          <w:sz w:val="24"/>
          <w:szCs w:val="24"/>
        </w:rPr>
        <w:t>. T</w:t>
      </w:r>
      <w:r>
        <w:rPr>
          <w:rFonts w:ascii="Times New Roman" w:hAnsi="Times New Roman" w:cs="Times New Roman"/>
          <w:sz w:val="24"/>
          <w:szCs w:val="24"/>
        </w:rPr>
        <w:t>he following criteria are met in the sponsor-intern relationship:</w:t>
      </w:r>
    </w:p>
    <w:p w:rsidR="00EC2DCB" w:rsidRDefault="00EC2DCB" w:rsidP="00EC2D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training</w:t>
      </w:r>
      <w:r w:rsidR="00F43D46">
        <w:rPr>
          <w:rFonts w:ascii="Times New Roman" w:hAnsi="Times New Roman" w:cs="Times New Roman"/>
          <w:sz w:val="24"/>
          <w:szCs w:val="24"/>
        </w:rPr>
        <w:t>,</w:t>
      </w:r>
      <w:r>
        <w:rPr>
          <w:rFonts w:ascii="Times New Roman" w:hAnsi="Times New Roman" w:cs="Times New Roman"/>
          <w:sz w:val="24"/>
          <w:szCs w:val="24"/>
        </w:rPr>
        <w:t xml:space="preserve"> even though it </w:t>
      </w:r>
      <w:r w:rsidR="00F43D46">
        <w:rPr>
          <w:rFonts w:ascii="Times New Roman" w:hAnsi="Times New Roman" w:cs="Times New Roman"/>
          <w:sz w:val="24"/>
          <w:szCs w:val="24"/>
        </w:rPr>
        <w:t>i</w:t>
      </w:r>
      <w:r>
        <w:rPr>
          <w:rFonts w:ascii="Times New Roman" w:hAnsi="Times New Roman" w:cs="Times New Roman"/>
          <w:sz w:val="24"/>
          <w:szCs w:val="24"/>
        </w:rPr>
        <w:t>nclud</w:t>
      </w:r>
      <w:r w:rsidR="00F43D46">
        <w:rPr>
          <w:rFonts w:ascii="Times New Roman" w:hAnsi="Times New Roman" w:cs="Times New Roman"/>
          <w:sz w:val="24"/>
          <w:szCs w:val="24"/>
        </w:rPr>
        <w:t>e</w:t>
      </w:r>
      <w:r>
        <w:rPr>
          <w:rFonts w:ascii="Times New Roman" w:hAnsi="Times New Roman" w:cs="Times New Roman"/>
          <w:sz w:val="24"/>
          <w:szCs w:val="24"/>
        </w:rPr>
        <w:t>s operation</w:t>
      </w:r>
      <w:r w:rsidR="00F43D46">
        <w:rPr>
          <w:rFonts w:ascii="Times New Roman" w:hAnsi="Times New Roman" w:cs="Times New Roman"/>
          <w:sz w:val="24"/>
          <w:szCs w:val="24"/>
        </w:rPr>
        <w:t xml:space="preserve"> </w:t>
      </w:r>
      <w:r>
        <w:rPr>
          <w:rFonts w:ascii="Times New Roman" w:hAnsi="Times New Roman" w:cs="Times New Roman"/>
          <w:sz w:val="24"/>
          <w:szCs w:val="24"/>
        </w:rPr>
        <w:t>of the facilities of the employer</w:t>
      </w:r>
      <w:r w:rsidR="00F43D46">
        <w:rPr>
          <w:rFonts w:ascii="Times New Roman" w:hAnsi="Times New Roman" w:cs="Times New Roman"/>
          <w:sz w:val="24"/>
          <w:szCs w:val="24"/>
        </w:rPr>
        <w:t>,</w:t>
      </w:r>
      <w:r>
        <w:rPr>
          <w:rFonts w:ascii="Times New Roman" w:hAnsi="Times New Roman" w:cs="Times New Roman"/>
          <w:sz w:val="24"/>
          <w:szCs w:val="24"/>
        </w:rPr>
        <w:t xml:space="preserve"> is similar to that which would take place in a high school</w:t>
      </w:r>
      <w:r w:rsidR="00F43D46">
        <w:rPr>
          <w:rFonts w:ascii="Times New Roman" w:hAnsi="Times New Roman" w:cs="Times New Roman"/>
          <w:sz w:val="24"/>
          <w:szCs w:val="24"/>
        </w:rPr>
        <w:t>.</w:t>
      </w:r>
    </w:p>
    <w:p w:rsidR="00EC2DCB" w:rsidRDefault="00EC2DCB" w:rsidP="00EC2D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training is for the benefit of the student</w:t>
      </w:r>
      <w:r w:rsidR="00F43D46">
        <w:rPr>
          <w:rFonts w:ascii="Times New Roman" w:hAnsi="Times New Roman" w:cs="Times New Roman"/>
          <w:sz w:val="24"/>
          <w:szCs w:val="24"/>
        </w:rPr>
        <w:t>.</w:t>
      </w:r>
    </w:p>
    <w:p w:rsidR="00EC2DCB" w:rsidRDefault="00EC2DCB" w:rsidP="00EC2D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student </w:t>
      </w:r>
      <w:r w:rsidR="00F43D46">
        <w:rPr>
          <w:rFonts w:ascii="Times New Roman" w:hAnsi="Times New Roman" w:cs="Times New Roman"/>
          <w:sz w:val="24"/>
          <w:szCs w:val="24"/>
        </w:rPr>
        <w:t>does</w:t>
      </w:r>
      <w:r>
        <w:rPr>
          <w:rFonts w:ascii="Times New Roman" w:hAnsi="Times New Roman" w:cs="Times New Roman"/>
          <w:sz w:val="24"/>
          <w:szCs w:val="24"/>
        </w:rPr>
        <w:t xml:space="preserve"> not displace regular employees, but work</w:t>
      </w:r>
      <w:r w:rsidR="00F43D46">
        <w:rPr>
          <w:rFonts w:ascii="Times New Roman" w:hAnsi="Times New Roman" w:cs="Times New Roman"/>
          <w:sz w:val="24"/>
          <w:szCs w:val="24"/>
        </w:rPr>
        <w:t>s</w:t>
      </w:r>
      <w:r>
        <w:rPr>
          <w:rFonts w:ascii="Times New Roman" w:hAnsi="Times New Roman" w:cs="Times New Roman"/>
          <w:sz w:val="24"/>
          <w:szCs w:val="24"/>
        </w:rPr>
        <w:t xml:space="preserve"> under close observation</w:t>
      </w:r>
      <w:r w:rsidR="00F43D46">
        <w:rPr>
          <w:rFonts w:ascii="Times New Roman" w:hAnsi="Times New Roman" w:cs="Times New Roman"/>
          <w:sz w:val="24"/>
          <w:szCs w:val="24"/>
        </w:rPr>
        <w:t>.</w:t>
      </w:r>
    </w:p>
    <w:p w:rsidR="00EC2DCB" w:rsidRDefault="00EC2DCB" w:rsidP="00EC2D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employer that provides</w:t>
      </w:r>
      <w:r w:rsidR="00BF6A90">
        <w:rPr>
          <w:rFonts w:ascii="Times New Roman" w:hAnsi="Times New Roman" w:cs="Times New Roman"/>
          <w:sz w:val="24"/>
          <w:szCs w:val="24"/>
        </w:rPr>
        <w:t xml:space="preserve"> the training derives no immedi</w:t>
      </w:r>
      <w:r>
        <w:rPr>
          <w:rFonts w:ascii="Times New Roman" w:hAnsi="Times New Roman" w:cs="Times New Roman"/>
          <w:sz w:val="24"/>
          <w:szCs w:val="24"/>
        </w:rPr>
        <w:t xml:space="preserve">ate </w:t>
      </w:r>
      <w:r w:rsidR="00BF6A90">
        <w:rPr>
          <w:rFonts w:ascii="Times New Roman" w:hAnsi="Times New Roman" w:cs="Times New Roman"/>
          <w:sz w:val="24"/>
          <w:szCs w:val="24"/>
        </w:rPr>
        <w:t>a</w:t>
      </w:r>
      <w:r>
        <w:rPr>
          <w:rFonts w:ascii="Times New Roman" w:hAnsi="Times New Roman" w:cs="Times New Roman"/>
          <w:sz w:val="24"/>
          <w:szCs w:val="24"/>
        </w:rPr>
        <w:t>dvantages from the activities of the stud</w:t>
      </w:r>
      <w:r w:rsidR="00BF6A90">
        <w:rPr>
          <w:rFonts w:ascii="Times New Roman" w:hAnsi="Times New Roman" w:cs="Times New Roman"/>
          <w:sz w:val="24"/>
          <w:szCs w:val="24"/>
        </w:rPr>
        <w:t>ent,</w:t>
      </w:r>
      <w:r w:rsidR="00F43D46">
        <w:rPr>
          <w:rFonts w:ascii="Times New Roman" w:hAnsi="Times New Roman" w:cs="Times New Roman"/>
          <w:sz w:val="24"/>
          <w:szCs w:val="24"/>
        </w:rPr>
        <w:t xml:space="preserve"> and on occas</w:t>
      </w:r>
      <w:r>
        <w:rPr>
          <w:rFonts w:ascii="Times New Roman" w:hAnsi="Times New Roman" w:cs="Times New Roman"/>
          <w:sz w:val="24"/>
          <w:szCs w:val="24"/>
        </w:rPr>
        <w:t>ions his operations may actually be impede</w:t>
      </w:r>
      <w:r w:rsidR="00F43D46">
        <w:rPr>
          <w:rFonts w:ascii="Times New Roman" w:hAnsi="Times New Roman" w:cs="Times New Roman"/>
          <w:sz w:val="24"/>
          <w:szCs w:val="24"/>
        </w:rPr>
        <w:t>d.</w:t>
      </w:r>
    </w:p>
    <w:p w:rsidR="00EC2DCB" w:rsidRPr="00EC2DCB" w:rsidRDefault="00EC2DCB" w:rsidP="00EC2D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st</w:t>
      </w:r>
      <w:r w:rsidR="00764D2A">
        <w:rPr>
          <w:rFonts w:ascii="Times New Roman" w:hAnsi="Times New Roman" w:cs="Times New Roman"/>
          <w:sz w:val="24"/>
          <w:szCs w:val="24"/>
        </w:rPr>
        <w:t>udent is not necessarily entitled to a job at the conclusion of the training period.</w:t>
      </w:r>
    </w:p>
    <w:sectPr w:rsidR="00EC2DCB" w:rsidRPr="00EC2DCB" w:rsidSect="000A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EB0"/>
    <w:multiLevelType w:val="hybridMultilevel"/>
    <w:tmpl w:val="AA68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93D52"/>
    <w:multiLevelType w:val="hybridMultilevel"/>
    <w:tmpl w:val="5DC2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E31F2"/>
    <w:multiLevelType w:val="hybridMultilevel"/>
    <w:tmpl w:val="A09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022C6"/>
    <w:multiLevelType w:val="hybridMultilevel"/>
    <w:tmpl w:val="6C5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030BAB"/>
    <w:rsid w:val="00030BAB"/>
    <w:rsid w:val="000A6CB9"/>
    <w:rsid w:val="00764D2A"/>
    <w:rsid w:val="00BF6A90"/>
    <w:rsid w:val="00EC2DCB"/>
    <w:rsid w:val="00F4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2014-02-28T23:04:00Z</dcterms:created>
  <dcterms:modified xsi:type="dcterms:W3CDTF">2014-02-28T23:28:00Z</dcterms:modified>
</cp:coreProperties>
</file>